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D3D41" w14:textId="77777777" w:rsidR="00F17529" w:rsidRPr="00147BDB" w:rsidRDefault="00F17529" w:rsidP="00F17529">
      <w:pPr>
        <w:spacing w:after="0" w:line="259" w:lineRule="auto"/>
        <w:ind w:right="51"/>
        <w:jc w:val="center"/>
      </w:pPr>
      <w:r w:rsidRPr="00147BDB">
        <w:rPr>
          <w:b/>
          <w:sz w:val="24"/>
          <w:szCs w:val="24"/>
        </w:rPr>
        <w:t xml:space="preserve">Generální informovaný souhlas rodičů s činností školního psychologa </w:t>
      </w:r>
    </w:p>
    <w:p w14:paraId="1C23E04D" w14:textId="77777777" w:rsidR="00F17529" w:rsidRPr="00147BDB" w:rsidRDefault="00F17529" w:rsidP="00F17529">
      <w:pPr>
        <w:spacing w:after="0" w:line="259" w:lineRule="auto"/>
        <w:ind w:right="52"/>
        <w:jc w:val="center"/>
      </w:pPr>
      <w:r w:rsidRPr="00147BDB">
        <w:rPr>
          <w:b/>
          <w:sz w:val="24"/>
          <w:szCs w:val="24"/>
        </w:rPr>
        <w:t>Střední průmyslová škola strojní a elektrotechnická, Dukelská 13, České Budějovice</w:t>
      </w:r>
    </w:p>
    <w:p w14:paraId="27609CDA" w14:textId="77777777" w:rsidR="00F17529" w:rsidRPr="00147BDB" w:rsidRDefault="00F17529" w:rsidP="00F17529">
      <w:pPr>
        <w:spacing w:after="270"/>
        <w:ind w:left="-4" w:right="46"/>
      </w:pPr>
    </w:p>
    <w:p w14:paraId="406E177C" w14:textId="77777777" w:rsidR="00F17529" w:rsidRPr="00147BDB" w:rsidRDefault="00F17529" w:rsidP="00F17529">
      <w:pPr>
        <w:spacing w:after="270"/>
        <w:ind w:left="-4" w:right="46"/>
      </w:pPr>
      <w:r w:rsidRPr="00147BDB">
        <w:t xml:space="preserve">Vážení rodiče,  </w:t>
      </w:r>
    </w:p>
    <w:p w14:paraId="5A87C40A" w14:textId="77777777" w:rsidR="00F17529" w:rsidRPr="00147BDB" w:rsidRDefault="00F17529" w:rsidP="00F17529">
      <w:pPr>
        <w:spacing w:after="269"/>
        <w:ind w:left="-4" w:right="442"/>
      </w:pPr>
      <w:r w:rsidRPr="00147BDB">
        <w:t xml:space="preserve">obracíme se na Vás s informacemi ohledně zahájení činnosti školní psycholožky (Mgr. Zuzana Hořejšová) na Střední průmyslové škole strojní a elektrotechnické, České Budějovice, Dukelská 13 od 1.9.2023. </w:t>
      </w:r>
    </w:p>
    <w:p w14:paraId="2578A53A" w14:textId="77777777" w:rsidR="00F17529" w:rsidRPr="00147BDB" w:rsidRDefault="00F17529" w:rsidP="00F17529">
      <w:pPr>
        <w:spacing w:after="274"/>
        <w:ind w:left="-4" w:right="46"/>
      </w:pPr>
      <w:r w:rsidRPr="00147BDB">
        <w:t xml:space="preserve">Školní psycholožka působí ve </w:t>
      </w:r>
      <w:r w:rsidRPr="006D01DF">
        <w:t>škole v rámci Operačního programu Jana Amose Komenského</w:t>
      </w:r>
      <w:r w:rsidRPr="006D01DF">
        <w:rPr>
          <w:color w:val="202124"/>
        </w:rPr>
        <w:t>.</w:t>
      </w:r>
      <w:r w:rsidRPr="006D01DF">
        <w:t xml:space="preserve"> Činnost</w:t>
      </w:r>
      <w:r w:rsidRPr="00147BDB">
        <w:t xml:space="preserve"> školního psychologa je samostatná poradenská činnost, která vychází ze standardních poradenských činností vymezených ve vyhlášce č. 72/2005 Sb., o poskytování poradenských služeb ve školách a školských poradenských zařízeních.  </w:t>
      </w:r>
    </w:p>
    <w:p w14:paraId="206763A3" w14:textId="77777777" w:rsidR="00F17529" w:rsidRPr="00147BDB" w:rsidRDefault="00F17529" w:rsidP="00F17529">
      <w:pPr>
        <w:spacing w:after="294"/>
        <w:ind w:left="-4" w:right="46"/>
      </w:pPr>
      <w:r w:rsidRPr="00147BDB">
        <w:t xml:space="preserve">Svým podpisem tohoto informovaného souhlasu stvrzujete, že souhlasíte s tím, aby školní psycholožka: </w:t>
      </w:r>
    </w:p>
    <w:p w14:paraId="39661538" w14:textId="77777777" w:rsidR="00F17529" w:rsidRPr="00147BDB" w:rsidRDefault="00F17529" w:rsidP="00F17529">
      <w:pPr>
        <w:pStyle w:val="Odstavecseseznamem"/>
        <w:numPr>
          <w:ilvl w:val="0"/>
          <w:numId w:val="5"/>
        </w:numPr>
        <w:spacing w:after="5" w:line="249" w:lineRule="auto"/>
        <w:ind w:right="46"/>
      </w:pPr>
      <w:r w:rsidRPr="00147BDB">
        <w:t xml:space="preserve">vytvářela podmínky k maximálnímu využití potenciálu Vašeho dítěte </w:t>
      </w:r>
    </w:p>
    <w:p w14:paraId="1C48D73E" w14:textId="77777777" w:rsidR="00F17529" w:rsidRPr="00147BDB" w:rsidRDefault="00F17529" w:rsidP="00F17529">
      <w:pPr>
        <w:pStyle w:val="Odstavecseseznamem"/>
        <w:numPr>
          <w:ilvl w:val="0"/>
          <w:numId w:val="5"/>
        </w:numPr>
        <w:spacing w:after="5" w:line="249" w:lineRule="auto"/>
        <w:ind w:right="46"/>
      </w:pPr>
      <w:r w:rsidRPr="00147BDB">
        <w:t xml:space="preserve">zajišťovala skupinové aktivity a práci s třídními kolektivy </w:t>
      </w:r>
    </w:p>
    <w:p w14:paraId="31762D75" w14:textId="77777777" w:rsidR="00F17529" w:rsidRPr="00147BDB" w:rsidRDefault="00F17529" w:rsidP="00F17529">
      <w:pPr>
        <w:pStyle w:val="Odstavecseseznamem"/>
        <w:numPr>
          <w:ilvl w:val="0"/>
          <w:numId w:val="5"/>
        </w:numPr>
        <w:spacing w:after="5" w:line="249" w:lineRule="auto"/>
        <w:ind w:right="46"/>
      </w:pPr>
      <w:r w:rsidRPr="00147BDB">
        <w:t xml:space="preserve">prováděla opatření k posílení pozitivní atmosféry a vztahů ve třídě </w:t>
      </w:r>
    </w:p>
    <w:p w14:paraId="1DBAA35E" w14:textId="77777777" w:rsidR="00F17529" w:rsidRPr="00147BDB" w:rsidRDefault="00F17529" w:rsidP="00F17529">
      <w:pPr>
        <w:pStyle w:val="Odstavecseseznamem"/>
        <w:numPr>
          <w:ilvl w:val="0"/>
          <w:numId w:val="5"/>
        </w:numPr>
        <w:spacing w:after="5" w:line="249" w:lineRule="auto"/>
        <w:ind w:right="46"/>
      </w:pPr>
      <w:r w:rsidRPr="00147BDB">
        <w:t xml:space="preserve">podílela se na třídnických hodinách ve spolupráci s třídním učitelem </w:t>
      </w:r>
    </w:p>
    <w:p w14:paraId="1C1A1A07" w14:textId="77777777" w:rsidR="00F17529" w:rsidRPr="00147BDB" w:rsidRDefault="00F17529" w:rsidP="00F17529">
      <w:pPr>
        <w:pStyle w:val="Odstavecseseznamem"/>
        <w:numPr>
          <w:ilvl w:val="0"/>
          <w:numId w:val="5"/>
        </w:numPr>
        <w:spacing w:after="5" w:line="249" w:lineRule="auto"/>
        <w:ind w:right="46"/>
      </w:pPr>
      <w:r w:rsidRPr="00147BDB">
        <w:t xml:space="preserve">poskytla úvodní poradenskou konzultaci dítěti, které ho samo vyhledá </w:t>
      </w:r>
    </w:p>
    <w:p w14:paraId="30653FF5" w14:textId="77777777" w:rsidR="00F17529" w:rsidRPr="00147BDB" w:rsidRDefault="00F17529" w:rsidP="00F17529">
      <w:pPr>
        <w:pStyle w:val="Odstavecseseznamem"/>
        <w:numPr>
          <w:ilvl w:val="0"/>
          <w:numId w:val="5"/>
        </w:numPr>
        <w:spacing w:after="5" w:line="249" w:lineRule="auto"/>
        <w:ind w:right="46"/>
      </w:pPr>
      <w:r w:rsidRPr="00147BDB">
        <w:t xml:space="preserve">poskytla opakovanou krizovou intervenci dítěti, pokud se ocitne v psychicky mimořádně náročné situaci </w:t>
      </w:r>
    </w:p>
    <w:p w14:paraId="3753636F" w14:textId="77777777" w:rsidR="00F17529" w:rsidRPr="00147BDB" w:rsidRDefault="00F17529" w:rsidP="00F17529">
      <w:pPr>
        <w:pStyle w:val="Odstavecseseznamem"/>
        <w:numPr>
          <w:ilvl w:val="0"/>
          <w:numId w:val="5"/>
        </w:numPr>
        <w:spacing w:after="5" w:line="249" w:lineRule="auto"/>
        <w:ind w:right="46"/>
      </w:pPr>
      <w:r w:rsidRPr="00147BDB">
        <w:t xml:space="preserve">vytvářela podmínky k maximálnímu využití potenciálu dítěte  </w:t>
      </w:r>
    </w:p>
    <w:p w14:paraId="151A7377" w14:textId="77777777" w:rsidR="00F17529" w:rsidRPr="00147BDB" w:rsidRDefault="00F17529" w:rsidP="00F17529">
      <w:pPr>
        <w:pStyle w:val="Odstavecseseznamem"/>
        <w:numPr>
          <w:ilvl w:val="0"/>
          <w:numId w:val="5"/>
        </w:numPr>
        <w:spacing w:after="5" w:line="249" w:lineRule="auto"/>
        <w:ind w:right="46"/>
      </w:pPr>
      <w:r w:rsidRPr="00147BDB">
        <w:t xml:space="preserve">prováděla anonymní šetření a průzkumy ve škole (vztah žáků k vyučovacím předmětům, výskyt sociálně patologických jevů apod.) a konzultovala zjištěné údaje s vedením školy, výchovným poradcem, školním metodikem prevence, třídním učitelem, a to při důsledném zachovávání anonymity jednotlivých žáků, kteří se šetření a průzkumů účastnili </w:t>
      </w:r>
    </w:p>
    <w:p w14:paraId="32CC636A" w14:textId="77777777" w:rsidR="00F17529" w:rsidRPr="00147BDB" w:rsidRDefault="00F17529" w:rsidP="00F17529">
      <w:pPr>
        <w:spacing w:after="261" w:line="259" w:lineRule="auto"/>
        <w:ind w:left="1"/>
      </w:pPr>
      <w:r w:rsidRPr="00147BDB">
        <w:t xml:space="preserve"> </w:t>
      </w:r>
    </w:p>
    <w:p w14:paraId="660EA269" w14:textId="77777777" w:rsidR="00F17529" w:rsidRPr="00147BDB" w:rsidRDefault="00F17529" w:rsidP="00F17529">
      <w:pPr>
        <w:spacing w:after="274"/>
        <w:ind w:left="-4" w:right="46"/>
      </w:pPr>
      <w:r w:rsidRPr="00147BDB">
        <w:t xml:space="preserve">Rozhodnete-li se, že souhlas s činností školní psycholožky nepodepíšete, pak školní psycholožka nemá právo Vašemu dítěti výše uvedené služby poskytovat. Může to mít však za následek nemožnost Vašeho dítěte účastnit se na těchto aktivitách spolu s ostatními spolužáky. V případě práce s celou třídou bude muset být dítě odesláno do jiné třídy nebo mu bude udělena náhradní činnosti v rámci třídy. Generální souhlas je platný po celou dobu školní docházky a je možné jej kdykoliv udělit i odvolat. </w:t>
      </w:r>
    </w:p>
    <w:p w14:paraId="5A798C3B" w14:textId="77777777" w:rsidR="00F17529" w:rsidRPr="00147BDB" w:rsidRDefault="00F17529" w:rsidP="00F17529">
      <w:pPr>
        <w:ind w:left="-4" w:right="46"/>
      </w:pPr>
      <w:r w:rsidRPr="00147BDB">
        <w:t>Svým podpisem stvrzujete, že jste byli informováni o činnosti školního psychologa a že souhlasíte se spoluprací Vašeho dítěte se školní psycholožkou Mgr. Zuzanou Hořejšovou při výše uvedených aktivitách.</w:t>
      </w:r>
      <w:r w:rsidRPr="00147BDB">
        <w:rPr>
          <w:sz w:val="24"/>
          <w:szCs w:val="24"/>
        </w:rPr>
        <w:t xml:space="preserve"> </w:t>
      </w:r>
      <w:r w:rsidRPr="00147BDB">
        <w:t xml:space="preserve">V případě potřeby či dotazů se na ni můžete i Vy obrátit prostřednictvím emailu: </w:t>
      </w:r>
      <w:hyperlink r:id="rId7" w:history="1">
        <w:r w:rsidRPr="00147BDB">
          <w:rPr>
            <w:rStyle w:val="Hypertextovodkaz"/>
          </w:rPr>
          <w:t>horejsova@spssecb.cz</w:t>
        </w:r>
      </w:hyperlink>
      <w:r w:rsidRPr="00147BDB">
        <w:t xml:space="preserve">. </w:t>
      </w:r>
    </w:p>
    <w:p w14:paraId="04059778" w14:textId="77777777" w:rsidR="00F17529" w:rsidRPr="00147BDB" w:rsidRDefault="00F17529" w:rsidP="00F17529">
      <w:pPr>
        <w:spacing w:after="0" w:line="259" w:lineRule="auto"/>
      </w:pPr>
      <w:r w:rsidRPr="00147BDB">
        <w:rPr>
          <w:b/>
        </w:rPr>
        <w:t xml:space="preserve"> </w:t>
      </w:r>
    </w:p>
    <w:p w14:paraId="65907683" w14:textId="77777777" w:rsidR="00F17529" w:rsidRPr="00147BDB" w:rsidRDefault="00F17529" w:rsidP="00F17529">
      <w:pPr>
        <w:spacing w:after="260" w:line="259" w:lineRule="auto"/>
        <w:ind w:left="-5"/>
      </w:pPr>
      <w:r w:rsidRPr="00147BDB">
        <w:rPr>
          <w:b/>
          <w:sz w:val="24"/>
          <w:szCs w:val="24"/>
        </w:rPr>
        <w:t xml:space="preserve">Jméno </w:t>
      </w:r>
      <w:proofErr w:type="gramStart"/>
      <w:r w:rsidRPr="00147BDB">
        <w:rPr>
          <w:b/>
          <w:sz w:val="24"/>
          <w:szCs w:val="24"/>
        </w:rPr>
        <w:t>žáka:…</w:t>
      </w:r>
      <w:proofErr w:type="gramEnd"/>
      <w:r w:rsidRPr="00147BDB">
        <w:rPr>
          <w:b/>
          <w:sz w:val="24"/>
          <w:szCs w:val="24"/>
        </w:rPr>
        <w:t>……………………………………..…………………….. Třída: ………………………………………….</w:t>
      </w:r>
      <w:r w:rsidRPr="00147BDB">
        <w:rPr>
          <w:sz w:val="24"/>
          <w:szCs w:val="24"/>
        </w:rPr>
        <w:t xml:space="preserve"> </w:t>
      </w:r>
    </w:p>
    <w:p w14:paraId="721F67F6" w14:textId="77777777" w:rsidR="00F17529" w:rsidRPr="00147BDB" w:rsidRDefault="00F17529" w:rsidP="00F17529">
      <w:pPr>
        <w:spacing w:after="0" w:line="259" w:lineRule="auto"/>
        <w:ind w:left="-5"/>
      </w:pPr>
      <w:proofErr w:type="gramStart"/>
      <w:r w:rsidRPr="00147BDB">
        <w:rPr>
          <w:b/>
          <w:sz w:val="24"/>
          <w:szCs w:val="24"/>
        </w:rPr>
        <w:t>V  …</w:t>
      </w:r>
      <w:proofErr w:type="gramEnd"/>
      <w:r w:rsidRPr="00147BDB">
        <w:rPr>
          <w:b/>
          <w:sz w:val="24"/>
          <w:szCs w:val="24"/>
        </w:rPr>
        <w:t xml:space="preserve">……………... dne  ………………………. Podpis zákonného zástupce……………………………………… </w:t>
      </w:r>
    </w:p>
    <w:p w14:paraId="1CDC3756" w14:textId="77777777" w:rsidR="0015153D" w:rsidRDefault="0015153D" w:rsidP="00DB1C70"/>
    <w:p w14:paraId="06B88BD4" w14:textId="12040C16" w:rsidR="001B1F96" w:rsidRPr="0004290E" w:rsidRDefault="00A14DCF" w:rsidP="00F17529">
      <w:pPr>
        <w:tabs>
          <w:tab w:val="center" w:pos="7655"/>
        </w:tabs>
      </w:pPr>
      <w:r>
        <w:tab/>
      </w:r>
    </w:p>
    <w:sectPr w:rsidR="001B1F96" w:rsidRPr="0004290E" w:rsidSect="0061438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60" w:right="720" w:bottom="1134" w:left="720" w:header="107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81DB" w14:textId="77777777" w:rsidR="004A36BB" w:rsidRDefault="004A36BB" w:rsidP="002821DA">
      <w:pPr>
        <w:spacing w:after="0" w:line="240" w:lineRule="auto"/>
      </w:pPr>
      <w:r>
        <w:separator/>
      </w:r>
    </w:p>
  </w:endnote>
  <w:endnote w:type="continuationSeparator" w:id="0">
    <w:p w14:paraId="601D2CA0" w14:textId="77777777" w:rsidR="004A36BB" w:rsidRDefault="004A36BB" w:rsidP="002821DA">
      <w:pPr>
        <w:spacing w:after="0" w:line="240" w:lineRule="auto"/>
      </w:pPr>
      <w:r>
        <w:continuationSeparator/>
      </w:r>
    </w:p>
  </w:endnote>
  <w:endnote w:type="continuationNotice" w:id="1">
    <w:p w14:paraId="47D713E5" w14:textId="77777777" w:rsidR="004A36BB" w:rsidRDefault="004A3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Calibri"/>
    <w:charset w:val="EE"/>
    <w:family w:val="swiss"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08648" w14:textId="77777777" w:rsidR="00CD2A12" w:rsidRPr="00CD2A12" w:rsidRDefault="00CD2A12" w:rsidP="00CD2A12">
    <w:pPr>
      <w:pStyle w:val="Zpat"/>
      <w:tabs>
        <w:tab w:val="clear" w:pos="4536"/>
        <w:tab w:val="clear" w:pos="9072"/>
        <w:tab w:val="left" w:pos="1422"/>
      </w:tabs>
      <w:rPr>
        <w:rFonts w:ascii="Aller" w:hAnsi="Aller"/>
      </w:rPr>
    </w:pP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0362D" w14:textId="77777777" w:rsidR="004A36BB" w:rsidRDefault="004A36BB" w:rsidP="002821DA">
      <w:pPr>
        <w:spacing w:after="0" w:line="240" w:lineRule="auto"/>
      </w:pPr>
      <w:r>
        <w:separator/>
      </w:r>
    </w:p>
  </w:footnote>
  <w:footnote w:type="continuationSeparator" w:id="0">
    <w:p w14:paraId="334708CC" w14:textId="77777777" w:rsidR="004A36BB" w:rsidRDefault="004A36BB" w:rsidP="002821DA">
      <w:pPr>
        <w:spacing w:after="0" w:line="240" w:lineRule="auto"/>
      </w:pPr>
      <w:r>
        <w:continuationSeparator/>
      </w:r>
    </w:p>
  </w:footnote>
  <w:footnote w:type="continuationNotice" w:id="1">
    <w:p w14:paraId="1655B0A9" w14:textId="77777777" w:rsidR="004A36BB" w:rsidRDefault="004A36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42AD" w14:textId="77777777" w:rsidR="002821DA" w:rsidRDefault="00000000">
    <w:pPr>
      <w:pStyle w:val="Zhlav"/>
    </w:pPr>
    <w:r>
      <w:rPr>
        <w:noProof/>
        <w:lang w:eastAsia="cs-CZ"/>
      </w:rPr>
      <w:pict w14:anchorId="79DB6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9" o:spid="_x0000_s1026" type="#_x0000_t75" style="position:absolute;margin-left:0;margin-top:0;width:543.1pt;height:810.7pt;z-index:-251658239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2B9B" w14:textId="77777777" w:rsidR="00605F0B" w:rsidRDefault="00605F0B">
    <w:pPr>
      <w:pStyle w:val="Zhlav"/>
    </w:pPr>
    <w:r w:rsidRPr="00B176B5">
      <w:rPr>
        <w:noProof/>
      </w:rPr>
      <w:drawing>
        <wp:anchor distT="0" distB="0" distL="114300" distR="114300" simplePos="0" relativeHeight="251658242" behindDoc="1" locked="0" layoutInCell="1" allowOverlap="1" wp14:anchorId="7256AF41" wp14:editId="028E5850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7576927" cy="1070610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927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0FC0" w14:textId="77777777" w:rsidR="002821DA" w:rsidRDefault="00000000">
    <w:pPr>
      <w:pStyle w:val="Zhlav"/>
    </w:pPr>
    <w:r>
      <w:rPr>
        <w:noProof/>
        <w:lang w:eastAsia="cs-CZ"/>
      </w:rPr>
      <w:pict w14:anchorId="29DEA6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99668828" o:spid="_x0000_s1025" type="#_x0000_t75" style="position:absolute;margin-left:0;margin-top:0;width:543.1pt;height:810.7pt;z-index:-251658240;mso-position-horizontal:center;mso-position-horizontal-relative:margin;mso-position-vertical:center;mso-position-vertical-relative:margin" o:allowincell="f">
          <v:imagedata r:id="rId1" o:title="hlavickovy 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3BF"/>
    <w:multiLevelType w:val="hybridMultilevel"/>
    <w:tmpl w:val="B76677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4550C"/>
    <w:multiLevelType w:val="hybridMultilevel"/>
    <w:tmpl w:val="CE3C5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E79"/>
    <w:multiLevelType w:val="hybridMultilevel"/>
    <w:tmpl w:val="E390A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F2BDA"/>
    <w:multiLevelType w:val="hybridMultilevel"/>
    <w:tmpl w:val="2F0C3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297F0D"/>
    <w:multiLevelType w:val="multilevel"/>
    <w:tmpl w:val="BDF4B456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Quattrocento Sans" w:eastAsia="Quattrocento Sans" w:hAnsi="Quattrocento Sans" w:cs="Quattrocento Sans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302471580">
    <w:abstractNumId w:val="0"/>
  </w:num>
  <w:num w:numId="2" w16cid:durableId="375662915">
    <w:abstractNumId w:val="1"/>
  </w:num>
  <w:num w:numId="3" w16cid:durableId="129522206">
    <w:abstractNumId w:val="2"/>
  </w:num>
  <w:num w:numId="4" w16cid:durableId="1875271512">
    <w:abstractNumId w:val="4"/>
  </w:num>
  <w:num w:numId="5" w16cid:durableId="2034918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529"/>
    <w:rsid w:val="000209C6"/>
    <w:rsid w:val="00024943"/>
    <w:rsid w:val="0004290E"/>
    <w:rsid w:val="000534D0"/>
    <w:rsid w:val="00063A25"/>
    <w:rsid w:val="00080F4E"/>
    <w:rsid w:val="000A131B"/>
    <w:rsid w:val="000A6695"/>
    <w:rsid w:val="000D1D91"/>
    <w:rsid w:val="000F1031"/>
    <w:rsid w:val="00102B54"/>
    <w:rsid w:val="00115746"/>
    <w:rsid w:val="00124071"/>
    <w:rsid w:val="00134DBB"/>
    <w:rsid w:val="0015153D"/>
    <w:rsid w:val="001722B0"/>
    <w:rsid w:val="00174A7B"/>
    <w:rsid w:val="0019411A"/>
    <w:rsid w:val="001A53C5"/>
    <w:rsid w:val="001B1F96"/>
    <w:rsid w:val="001E0156"/>
    <w:rsid w:val="001E2EF5"/>
    <w:rsid w:val="001F4AAF"/>
    <w:rsid w:val="0021275D"/>
    <w:rsid w:val="002821DA"/>
    <w:rsid w:val="002D0279"/>
    <w:rsid w:val="0030483A"/>
    <w:rsid w:val="00321DEF"/>
    <w:rsid w:val="003577C6"/>
    <w:rsid w:val="0038199F"/>
    <w:rsid w:val="003B4DF8"/>
    <w:rsid w:val="003E3089"/>
    <w:rsid w:val="004134EE"/>
    <w:rsid w:val="00447D11"/>
    <w:rsid w:val="0046777A"/>
    <w:rsid w:val="004A05DC"/>
    <w:rsid w:val="004A36BB"/>
    <w:rsid w:val="004B3382"/>
    <w:rsid w:val="004B5354"/>
    <w:rsid w:val="004D4F9C"/>
    <w:rsid w:val="00510C53"/>
    <w:rsid w:val="00517828"/>
    <w:rsid w:val="00521471"/>
    <w:rsid w:val="00522EF8"/>
    <w:rsid w:val="00531B62"/>
    <w:rsid w:val="0053409E"/>
    <w:rsid w:val="00534152"/>
    <w:rsid w:val="005401C4"/>
    <w:rsid w:val="00551891"/>
    <w:rsid w:val="00555D60"/>
    <w:rsid w:val="00597FD5"/>
    <w:rsid w:val="005E1608"/>
    <w:rsid w:val="00605F0B"/>
    <w:rsid w:val="006070C2"/>
    <w:rsid w:val="006071AB"/>
    <w:rsid w:val="00614381"/>
    <w:rsid w:val="00631D67"/>
    <w:rsid w:val="00641941"/>
    <w:rsid w:val="00641D17"/>
    <w:rsid w:val="00647A78"/>
    <w:rsid w:val="00656694"/>
    <w:rsid w:val="00670DA3"/>
    <w:rsid w:val="006768F7"/>
    <w:rsid w:val="006A2772"/>
    <w:rsid w:val="006A6618"/>
    <w:rsid w:val="006B192E"/>
    <w:rsid w:val="006D01DF"/>
    <w:rsid w:val="0071364A"/>
    <w:rsid w:val="0072582C"/>
    <w:rsid w:val="00742991"/>
    <w:rsid w:val="00752734"/>
    <w:rsid w:val="00752F8D"/>
    <w:rsid w:val="007558BE"/>
    <w:rsid w:val="00765B10"/>
    <w:rsid w:val="00775CA1"/>
    <w:rsid w:val="0077769B"/>
    <w:rsid w:val="00794BFD"/>
    <w:rsid w:val="007A467D"/>
    <w:rsid w:val="007E7BA6"/>
    <w:rsid w:val="007F256B"/>
    <w:rsid w:val="008142D4"/>
    <w:rsid w:val="008157F4"/>
    <w:rsid w:val="00894273"/>
    <w:rsid w:val="0091317E"/>
    <w:rsid w:val="00937775"/>
    <w:rsid w:val="009647A7"/>
    <w:rsid w:val="009751A5"/>
    <w:rsid w:val="00987EB3"/>
    <w:rsid w:val="00993A31"/>
    <w:rsid w:val="009A7570"/>
    <w:rsid w:val="009B5AA1"/>
    <w:rsid w:val="009D0E0E"/>
    <w:rsid w:val="00A0736F"/>
    <w:rsid w:val="00A14DCF"/>
    <w:rsid w:val="00A20BF8"/>
    <w:rsid w:val="00AA3D57"/>
    <w:rsid w:val="00AA6648"/>
    <w:rsid w:val="00AA6720"/>
    <w:rsid w:val="00AD2596"/>
    <w:rsid w:val="00AD6B8E"/>
    <w:rsid w:val="00AE27D4"/>
    <w:rsid w:val="00AF4658"/>
    <w:rsid w:val="00B12AA0"/>
    <w:rsid w:val="00B176B5"/>
    <w:rsid w:val="00B22583"/>
    <w:rsid w:val="00B3081A"/>
    <w:rsid w:val="00B46D03"/>
    <w:rsid w:val="00B5139A"/>
    <w:rsid w:val="00B91016"/>
    <w:rsid w:val="00BE17F4"/>
    <w:rsid w:val="00BE3DF7"/>
    <w:rsid w:val="00BF2FBF"/>
    <w:rsid w:val="00C064A0"/>
    <w:rsid w:val="00C37AFC"/>
    <w:rsid w:val="00C43105"/>
    <w:rsid w:val="00C5127A"/>
    <w:rsid w:val="00C65AD7"/>
    <w:rsid w:val="00C65D7B"/>
    <w:rsid w:val="00C70EDF"/>
    <w:rsid w:val="00C85305"/>
    <w:rsid w:val="00CD2A12"/>
    <w:rsid w:val="00CD6424"/>
    <w:rsid w:val="00CF4209"/>
    <w:rsid w:val="00CF5B58"/>
    <w:rsid w:val="00D113B9"/>
    <w:rsid w:val="00D13EAD"/>
    <w:rsid w:val="00D23EE4"/>
    <w:rsid w:val="00D32927"/>
    <w:rsid w:val="00D4277E"/>
    <w:rsid w:val="00D443FA"/>
    <w:rsid w:val="00D522EA"/>
    <w:rsid w:val="00D637C2"/>
    <w:rsid w:val="00D74D1B"/>
    <w:rsid w:val="00DA405B"/>
    <w:rsid w:val="00DB1C70"/>
    <w:rsid w:val="00DB7ED1"/>
    <w:rsid w:val="00DC33C5"/>
    <w:rsid w:val="00DC5538"/>
    <w:rsid w:val="00E0186C"/>
    <w:rsid w:val="00E045C3"/>
    <w:rsid w:val="00E17FA3"/>
    <w:rsid w:val="00E3129F"/>
    <w:rsid w:val="00E40950"/>
    <w:rsid w:val="00E42520"/>
    <w:rsid w:val="00E544CC"/>
    <w:rsid w:val="00E578B2"/>
    <w:rsid w:val="00E57FA5"/>
    <w:rsid w:val="00E62430"/>
    <w:rsid w:val="00E7038A"/>
    <w:rsid w:val="00E80616"/>
    <w:rsid w:val="00E8073F"/>
    <w:rsid w:val="00E8659D"/>
    <w:rsid w:val="00E93F17"/>
    <w:rsid w:val="00E95946"/>
    <w:rsid w:val="00EA6716"/>
    <w:rsid w:val="00EC1022"/>
    <w:rsid w:val="00ED2453"/>
    <w:rsid w:val="00ED7B69"/>
    <w:rsid w:val="00EE3240"/>
    <w:rsid w:val="00F14FB5"/>
    <w:rsid w:val="00F17529"/>
    <w:rsid w:val="00F438BD"/>
    <w:rsid w:val="00F52298"/>
    <w:rsid w:val="00F628A8"/>
    <w:rsid w:val="00F737A9"/>
    <w:rsid w:val="00F76EE2"/>
    <w:rsid w:val="00F86FD6"/>
    <w:rsid w:val="00FB1319"/>
    <w:rsid w:val="00FB66F8"/>
    <w:rsid w:val="00FC1113"/>
    <w:rsid w:val="00FE593E"/>
    <w:rsid w:val="00FF138E"/>
    <w:rsid w:val="00FF6694"/>
    <w:rsid w:val="26AD57E2"/>
    <w:rsid w:val="3585CA95"/>
    <w:rsid w:val="49FF6DE9"/>
    <w:rsid w:val="4EABB644"/>
    <w:rsid w:val="4EF1C8E5"/>
    <w:rsid w:val="73933E2F"/>
    <w:rsid w:val="7DC6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0ECDB"/>
  <w15:chartTrackingRefBased/>
  <w15:docId w15:val="{0822120D-3AC8-4447-8DEB-C15EA457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4381"/>
    <w:pPr>
      <w:spacing w:after="12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E7BA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21DA"/>
  </w:style>
  <w:style w:type="paragraph" w:styleId="Zpat">
    <w:name w:val="footer"/>
    <w:basedOn w:val="Normln"/>
    <w:link w:val="ZpatChar"/>
    <w:uiPriority w:val="99"/>
    <w:unhideWhenUsed/>
    <w:rsid w:val="0028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21DA"/>
  </w:style>
  <w:style w:type="paragraph" w:styleId="Textbubliny">
    <w:name w:val="Balloon Text"/>
    <w:basedOn w:val="Normln"/>
    <w:link w:val="TextbublinyChar"/>
    <w:uiPriority w:val="99"/>
    <w:semiHidden/>
    <w:unhideWhenUsed/>
    <w:rsid w:val="00ED7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D7B69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E7BA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iPriority w:val="99"/>
    <w:unhideWhenUsed/>
    <w:rsid w:val="00670DA3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768F7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113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13B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rejsova@spssecb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neDrive%20-%20St&#345;edn&#237;%20pr&#367;myslov&#225;%20&#353;kola%20strojn&#237;%20a%20elektrotechnick&#225;\Dokumenty\Vlastn&#237;%20&#353;ablony%20Office\hlavickovy_papir_22_O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hlavickovy_papir_22_OK.dotx</Template>
  <TotalTime>1</TotalTime>
  <Pages>1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Koreš</dc:creator>
  <cp:keywords/>
  <cp:lastModifiedBy>Václav Chochol</cp:lastModifiedBy>
  <cp:revision>2</cp:revision>
  <cp:lastPrinted>2022-08-31T06:17:00Z</cp:lastPrinted>
  <dcterms:created xsi:type="dcterms:W3CDTF">2023-11-21T12:22:00Z</dcterms:created>
  <dcterms:modified xsi:type="dcterms:W3CDTF">2023-11-21T12:22:00Z</dcterms:modified>
</cp:coreProperties>
</file>